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电子与电气工程</w:t>
      </w:r>
      <w:r>
        <w:rPr>
          <w:b/>
          <w:bCs/>
          <w:sz w:val="36"/>
          <w:szCs w:val="36"/>
        </w:rPr>
        <w:t>系学生工作例会制度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为了进一步加强和完善我系学生工作管理制度，加强学生管理工作中的沟通和交流，提高工作运行效率，在系部加强教学和学生管理的沟通和协调，使我系学生工作做到科学化、规范化和高效率，特制定学生工作例会制度，请相关人员认真执行：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一、学生工作例会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　  会议由系党总支书记召集并主持，会前系书记和系主任就会议内容进行充分协调和沟通。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　  参与人员：系党总支书记，系主任，团总支书记，党总支秘书和全体辅导员。学期初和学期末的学生工作例会涉及到开学准备和期末考试的内容，参会人员扩大到分管教学的系副主任和教学秘书。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　  会议时间：每周四下午4：30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 xml:space="preserve">    会议地点：电子与电气工程系会议室（力行楼403）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 xml:space="preserve">    会议记录：由党总支秘书做好会议记录和会议签到工作，参会情况将作为辅导员年度考核的重要依据之一。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　  会议内容：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1、通报院职能部门对我系检查、考核、评比情况，及系部、学生会对各班级日常工作检查、考核、评比情况。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2、辅导员交换意见，互通情况，总结工作，提出所管班级存在的问题等等。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3、就我系上周情况进行总结，分析存在的问题，提出解决的办法。并部署下一阶段的工作。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4、按照年级由各辅导员汇报近段工作的情况及在工作中出现的问题。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5、探讨我系学生管理工作出现的普遍问题，以及提出相应的对策。以促使我系学生工作更加完善。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二、会议要求：</w:t>
      </w:r>
    </w:p>
    <w:p>
      <w:pPr>
        <w:widowControl/>
        <w:spacing w:line="480" w:lineRule="exact"/>
        <w:ind w:firstLine="560" w:firstLineChars="200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>各辅导员会前要认真做好会议准备，开会时带好辅导员日志，做好会议记录。会议目的要明确，会后要认真落实，真正起到推动工作的作用。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 xml:space="preserve">                                 </w:t>
      </w: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 xml:space="preserve">  电子与电气工程系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 w:ascii="宋体" w:hAnsi="宋体" w:eastAsia="宋体" w:cs="宋体"/>
          <w:bCs/>
          <w:color w:val="333333"/>
          <w:kern w:val="0"/>
          <w:sz w:val="28"/>
          <w:szCs w:val="28"/>
        </w:rPr>
        <w:t xml:space="preserve"> 2015年11月20日</w:t>
      </w:r>
    </w:p>
    <w:p>
      <w:pPr>
        <w:widowControl/>
        <w:spacing w:line="480" w:lineRule="exact"/>
        <w:jc w:val="left"/>
        <w:rPr>
          <w:rFonts w:ascii="宋体" w:hAnsi="宋体" w:eastAsia="宋体" w:cs="宋体"/>
          <w:bCs/>
          <w:color w:val="333333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4EAC"/>
    <w:rsid w:val="000C68F1"/>
    <w:rsid w:val="001E3BAD"/>
    <w:rsid w:val="00263A72"/>
    <w:rsid w:val="00984EAC"/>
    <w:rsid w:val="00C54E11"/>
    <w:rsid w:val="3E2A0A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633</Characters>
  <Lines>5</Lines>
  <Paragraphs>1</Paragraphs>
  <TotalTime>0</TotalTime>
  <ScaleCrop>false</ScaleCrop>
  <LinksUpToDate>false</LinksUpToDate>
  <CharactersWithSpaces>742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2016-01-19T06:55:00Z</dcterms:created>
  <dc:creator>thtfpcc</dc:creator>
  <cp:lastModifiedBy>Administrator</cp:lastModifiedBy>
  <dcterms:modified xsi:type="dcterms:W3CDTF">2016-01-19T07:02:58Z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